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992D" w14:textId="77777777" w:rsidR="00273C14" w:rsidRPr="00A277E9" w:rsidRDefault="00273C14" w:rsidP="00273C14">
      <w:pPr>
        <w:jc w:val="center"/>
        <w:rPr>
          <w:b/>
          <w:bCs/>
          <w:sz w:val="24"/>
        </w:rPr>
      </w:pPr>
    </w:p>
    <w:p w14:paraId="2DD4C0D4" w14:textId="6AF846A7" w:rsidR="00E019D2" w:rsidRPr="00A277E9" w:rsidRDefault="0039585C" w:rsidP="003A6BD9">
      <w:pPr>
        <w:jc w:val="center"/>
        <w:rPr>
          <w:b/>
          <w:bCs/>
          <w:sz w:val="24"/>
        </w:rPr>
      </w:pPr>
      <w:r w:rsidRPr="00A277E9">
        <w:rPr>
          <w:b/>
          <w:bCs/>
          <w:sz w:val="24"/>
        </w:rPr>
        <w:t xml:space="preserve">Una trabajadora </w:t>
      </w:r>
      <w:r w:rsidR="00EF7EB5" w:rsidRPr="00A277E9">
        <w:rPr>
          <w:b/>
          <w:bCs/>
          <w:sz w:val="24"/>
        </w:rPr>
        <w:t xml:space="preserve">es indemnizada </w:t>
      </w:r>
      <w:r w:rsidRPr="00A277E9">
        <w:rPr>
          <w:b/>
          <w:bCs/>
          <w:sz w:val="24"/>
        </w:rPr>
        <w:t xml:space="preserve">con 8.000 euros </w:t>
      </w:r>
      <w:r w:rsidR="00E019D2" w:rsidRPr="00A277E9">
        <w:rPr>
          <w:b/>
          <w:bCs/>
          <w:sz w:val="24"/>
        </w:rPr>
        <w:t xml:space="preserve">tras propagar una plaga de chinches </w:t>
      </w:r>
      <w:r w:rsidRPr="00A277E9">
        <w:rPr>
          <w:b/>
          <w:bCs/>
          <w:sz w:val="24"/>
        </w:rPr>
        <w:t>que contrajo en el hotel en el que</w:t>
      </w:r>
      <w:r w:rsidR="00EF7EB5" w:rsidRPr="00A277E9">
        <w:rPr>
          <w:b/>
          <w:bCs/>
          <w:sz w:val="24"/>
        </w:rPr>
        <w:t xml:space="preserve"> trabajaba</w:t>
      </w:r>
      <w:r w:rsidR="003A6BD9" w:rsidRPr="00A277E9">
        <w:rPr>
          <w:b/>
          <w:bCs/>
          <w:sz w:val="24"/>
        </w:rPr>
        <w:t xml:space="preserve"> sin protección</w:t>
      </w:r>
    </w:p>
    <w:p w14:paraId="55F64A19" w14:textId="77777777" w:rsidR="00E019D2" w:rsidRPr="0039585C" w:rsidRDefault="00E019D2" w:rsidP="0039585C">
      <w:pPr>
        <w:jc w:val="both"/>
      </w:pPr>
    </w:p>
    <w:p w14:paraId="1ACBF91C" w14:textId="4C73739B" w:rsidR="00E019D2" w:rsidRPr="0039585C" w:rsidRDefault="0039585C" w:rsidP="0039585C">
      <w:pPr>
        <w:jc w:val="both"/>
      </w:pPr>
      <w:r>
        <w:t xml:space="preserve">Zaragoza, </w:t>
      </w:r>
      <w:r w:rsidR="000B6B90">
        <w:t>26 de</w:t>
      </w:r>
      <w:r>
        <w:t xml:space="preserve"> Julio</w:t>
      </w:r>
      <w:r w:rsidR="000B6B90">
        <w:t xml:space="preserve"> de 2021</w:t>
      </w:r>
      <w:r>
        <w:t xml:space="preserve">. </w:t>
      </w:r>
      <w:r w:rsidR="00210F91" w:rsidRPr="0039585C">
        <w:t>La Sala de lo Social</w:t>
      </w:r>
      <w:r w:rsidR="00E019D2" w:rsidRPr="0039585C">
        <w:t xml:space="preserve"> de Zaragoza</w:t>
      </w:r>
      <w:r w:rsidR="00210F91" w:rsidRPr="0039585C">
        <w:t xml:space="preserve"> ha confirmado </w:t>
      </w:r>
      <w:r w:rsidR="00E019D2" w:rsidRPr="0039585C">
        <w:t>una sentencia condenatoria a una</w:t>
      </w:r>
      <w:r w:rsidR="00210F91" w:rsidRPr="0039585C">
        <w:t xml:space="preserve"> cadena hotelera </w:t>
      </w:r>
      <w:r w:rsidR="00E019D2" w:rsidRPr="0039585C">
        <w:t xml:space="preserve">de la capital aragonesa </w:t>
      </w:r>
      <w:r w:rsidR="00210F91" w:rsidRPr="0039585C">
        <w:t xml:space="preserve">y a la empresa que </w:t>
      </w:r>
      <w:r w:rsidR="00E019D2" w:rsidRPr="0039585C">
        <w:t xml:space="preserve">le </w:t>
      </w:r>
      <w:r>
        <w:t xml:space="preserve">prestaba el </w:t>
      </w:r>
      <w:r w:rsidR="00210F91" w:rsidRPr="0039585C">
        <w:t>serv</w:t>
      </w:r>
      <w:r w:rsidR="00E019D2" w:rsidRPr="0039585C">
        <w:t>icio de limpieza a indemnizar con más de 8.000 euros a una</w:t>
      </w:r>
      <w:r w:rsidR="00210F91" w:rsidRPr="0039585C">
        <w:t xml:space="preserve"> trabajadora </w:t>
      </w:r>
      <w:r w:rsidR="00E019D2" w:rsidRPr="0039585C">
        <w:t>que propagó un</w:t>
      </w:r>
      <w:r>
        <w:t>a plaga de chinches por</w:t>
      </w:r>
      <w:r w:rsidRPr="0039585C">
        <w:t xml:space="preserve"> su</w:t>
      </w:r>
      <w:r>
        <w:t xml:space="preserve"> domicilio, </w:t>
      </w:r>
      <w:r w:rsidRPr="0039585C">
        <w:t>después de haberla contraído en su lugar de trabajo</w:t>
      </w:r>
      <w:r w:rsidR="00E454B0">
        <w:t xml:space="preserve"> por no habérsele proporcionado material de protección</w:t>
      </w:r>
      <w:r w:rsidRPr="0039585C">
        <w:t>. Tanto el Juzgado de lo Social nº4 como la Sala de lo Social han entendido que la trabajadora debía ser indemnizada “por los daños y perjuicios ocasionados</w:t>
      </w:r>
      <w:r>
        <w:t>”,</w:t>
      </w:r>
      <w:r w:rsidRPr="0039585C">
        <w:t xml:space="preserve"> ante la </w:t>
      </w:r>
      <w:r>
        <w:t>“</w:t>
      </w:r>
      <w:r w:rsidRPr="0039585C">
        <w:t>falta de medidas de seguridad</w:t>
      </w:r>
      <w:r>
        <w:t>”</w:t>
      </w:r>
      <w:r w:rsidRPr="0039585C">
        <w:t xml:space="preserve"> del hotel. </w:t>
      </w:r>
    </w:p>
    <w:p w14:paraId="17758B3F" w14:textId="77777777" w:rsidR="00777CCD" w:rsidRDefault="0039585C" w:rsidP="0039585C">
      <w:pPr>
        <w:jc w:val="both"/>
      </w:pPr>
      <w:r w:rsidRPr="0039585C">
        <w:t xml:space="preserve">La sentencia </w:t>
      </w:r>
      <w:r w:rsidR="00953733" w:rsidRPr="0039585C">
        <w:t>reco</w:t>
      </w:r>
      <w:r w:rsidRPr="0039585C">
        <w:t>ge la tesis de la demanda del le</w:t>
      </w:r>
      <w:r w:rsidR="00953733" w:rsidRPr="0039585C">
        <w:t xml:space="preserve">trado </w:t>
      </w:r>
      <w:r w:rsidRPr="0039585C">
        <w:t xml:space="preserve">zaragozano </w:t>
      </w:r>
      <w:r w:rsidR="00953733" w:rsidRPr="0039585C">
        <w:t>Julián Mérida</w:t>
      </w:r>
      <w:r w:rsidRPr="0039585C">
        <w:t>,</w:t>
      </w:r>
      <w:r w:rsidR="00953733" w:rsidRPr="0039585C">
        <w:t xml:space="preserve"> </w:t>
      </w:r>
      <w:r w:rsidRPr="0039585C">
        <w:t xml:space="preserve">quien ha ejercido la defensa de la trabajadora desde </w:t>
      </w:r>
      <w:r w:rsidR="00953733" w:rsidRPr="0039585C">
        <w:t>el Departamento Laboral de Durán &amp; Durán Abogados, considerando</w:t>
      </w:r>
      <w:r w:rsidR="00210F91" w:rsidRPr="0039585C">
        <w:t xml:space="preserve"> que </w:t>
      </w:r>
      <w:r w:rsidRPr="0039585C">
        <w:t>“</w:t>
      </w:r>
      <w:r w:rsidR="00210F91" w:rsidRPr="0039585C">
        <w:t>no ha existido coordinación empresarial alguna</w:t>
      </w:r>
      <w:r w:rsidRPr="0039585C">
        <w:t>”</w:t>
      </w:r>
      <w:r w:rsidR="00210F91" w:rsidRPr="0039585C">
        <w:t xml:space="preserve"> entre </w:t>
      </w:r>
      <w:r w:rsidR="00953733" w:rsidRPr="0039585C">
        <w:t>la cadena hotelera y la empresa de limpieza</w:t>
      </w:r>
      <w:r w:rsidR="00210F91" w:rsidRPr="0039585C">
        <w:t xml:space="preserve"> en cuanto a la prevención de riesgos laborales </w:t>
      </w:r>
      <w:r w:rsidR="00953733" w:rsidRPr="0039585C">
        <w:t>y la</w:t>
      </w:r>
      <w:r w:rsidR="00210F91" w:rsidRPr="0039585C">
        <w:t xml:space="preserve"> vigilancia de las condiciones de seguridad necesarias para evitar afect</w:t>
      </w:r>
      <w:r w:rsidRPr="0039585C">
        <w:t xml:space="preserve">aciones al personal de limpieza. </w:t>
      </w:r>
    </w:p>
    <w:p w14:paraId="4B650712" w14:textId="23C2F452" w:rsidR="00210F91" w:rsidRPr="0039585C" w:rsidRDefault="0039585C" w:rsidP="0039585C">
      <w:pPr>
        <w:jc w:val="both"/>
      </w:pPr>
      <w:r w:rsidRPr="0039585C">
        <w:t>D</w:t>
      </w:r>
      <w:r w:rsidR="007331AB">
        <w:t xml:space="preserve">efiende la sentencia que la </w:t>
      </w:r>
      <w:r w:rsidRPr="0039585C">
        <w:t xml:space="preserve">falta </w:t>
      </w:r>
      <w:r w:rsidR="007331AB">
        <w:t>en</w:t>
      </w:r>
      <w:r w:rsidRPr="0039585C">
        <w:t xml:space="preserve"> </w:t>
      </w:r>
      <w:r w:rsidR="00210F91" w:rsidRPr="0039585C">
        <w:t>materia preventiva</w:t>
      </w:r>
      <w:r w:rsidR="007331AB">
        <w:t xml:space="preserve"> por parte del hotel</w:t>
      </w:r>
      <w:r w:rsidR="00210F91" w:rsidRPr="0039585C">
        <w:t xml:space="preserve"> </w:t>
      </w:r>
      <w:r w:rsidR="00953733" w:rsidRPr="0039585C">
        <w:t xml:space="preserve">ha ocasionado </w:t>
      </w:r>
      <w:r w:rsidR="00210F91" w:rsidRPr="0039585C">
        <w:t xml:space="preserve">que </w:t>
      </w:r>
      <w:r w:rsidR="00953733" w:rsidRPr="0039585C">
        <w:t xml:space="preserve">la </w:t>
      </w:r>
      <w:r w:rsidR="00210F91" w:rsidRPr="0039585C">
        <w:t xml:space="preserve">trabajadora </w:t>
      </w:r>
      <w:r w:rsidR="007331AB">
        <w:t>trasladara</w:t>
      </w:r>
      <w:r w:rsidR="00953733" w:rsidRPr="0039585C">
        <w:t xml:space="preserve"> </w:t>
      </w:r>
      <w:r w:rsidR="007331AB">
        <w:t>de manera involuntaria</w:t>
      </w:r>
      <w:r w:rsidR="00210F91" w:rsidRPr="0039585C">
        <w:t xml:space="preserve"> </w:t>
      </w:r>
      <w:r w:rsidR="007331AB">
        <w:t>los</w:t>
      </w:r>
      <w:r w:rsidR="00210F91" w:rsidRPr="0039585C">
        <w:t xml:space="preserve"> insectos</w:t>
      </w:r>
      <w:r w:rsidR="00953733" w:rsidRPr="0039585C">
        <w:t xml:space="preserve"> de</w:t>
      </w:r>
      <w:r w:rsidR="007331AB">
        <w:t>sde</w:t>
      </w:r>
      <w:r w:rsidR="00953733" w:rsidRPr="0039585C">
        <w:t xml:space="preserve"> las habitaciones del hotel</w:t>
      </w:r>
      <w:r w:rsidR="00210F91" w:rsidRPr="0039585C">
        <w:t xml:space="preserve"> a su domicilio</w:t>
      </w:r>
      <w:r w:rsidRPr="0039585C">
        <w:t>,</w:t>
      </w:r>
      <w:r w:rsidR="00210F91" w:rsidRPr="0039585C">
        <w:t xml:space="preserve"> </w:t>
      </w:r>
      <w:r w:rsidR="00953733" w:rsidRPr="0039585C">
        <w:t>ocasionándole daños materiales y personales</w:t>
      </w:r>
      <w:r w:rsidR="00210F91" w:rsidRPr="0039585C">
        <w:t>.</w:t>
      </w:r>
      <w:r w:rsidRPr="0039585C">
        <w:t xml:space="preserve"> </w:t>
      </w:r>
    </w:p>
    <w:p w14:paraId="3CBA07FC" w14:textId="702A046E" w:rsidR="00210F91" w:rsidRPr="0083615E" w:rsidRDefault="00777CCD" w:rsidP="0083615E">
      <w:pPr>
        <w:jc w:val="both"/>
        <w:rPr>
          <w:b/>
        </w:rPr>
      </w:pPr>
      <w:r>
        <w:rPr>
          <w:b/>
        </w:rPr>
        <w:t>Limpieza de habitaciones</w:t>
      </w:r>
      <w:r w:rsidR="0083615E" w:rsidRPr="0083615E">
        <w:rPr>
          <w:b/>
        </w:rPr>
        <w:t xml:space="preserve"> fumigadas sin </w:t>
      </w:r>
      <w:r w:rsidR="000700D4">
        <w:rPr>
          <w:b/>
        </w:rPr>
        <w:t>medidas</w:t>
      </w:r>
      <w:r w:rsidR="0083615E">
        <w:rPr>
          <w:b/>
        </w:rPr>
        <w:t xml:space="preserve"> </w:t>
      </w:r>
      <w:r w:rsidR="0083615E" w:rsidRPr="0083615E">
        <w:rPr>
          <w:b/>
        </w:rPr>
        <w:t>de protección</w:t>
      </w:r>
    </w:p>
    <w:p w14:paraId="1CFF1FAA" w14:textId="65FA1A1A" w:rsidR="0083615E" w:rsidRPr="00944515" w:rsidRDefault="0083615E" w:rsidP="00273C14">
      <w:pPr>
        <w:ind w:left="360"/>
        <w:jc w:val="both"/>
        <w:rPr>
          <w:b/>
          <w:bCs/>
          <w:sz w:val="4"/>
          <w:szCs w:val="4"/>
        </w:rPr>
      </w:pPr>
    </w:p>
    <w:p w14:paraId="4546FC62" w14:textId="0A38D738" w:rsidR="00273C14" w:rsidRDefault="00273C14" w:rsidP="00273C14">
      <w:pPr>
        <w:jc w:val="both"/>
      </w:pPr>
      <w:r>
        <w:t xml:space="preserve">En </w:t>
      </w:r>
      <w:r w:rsidR="00146FBD">
        <w:t xml:space="preserve">agosto de 2019, </w:t>
      </w:r>
      <w:r>
        <w:t xml:space="preserve">el </w:t>
      </w:r>
      <w:r w:rsidR="00146FBD">
        <w:t xml:space="preserve">hotel en el que la </w:t>
      </w:r>
      <w:r w:rsidR="00A96D10">
        <w:t>trabajadora desempeñaba su actividad laboral</w:t>
      </w:r>
      <w:r w:rsidR="00146FBD">
        <w:t xml:space="preserve"> </w:t>
      </w:r>
      <w:r w:rsidR="004213F4">
        <w:t>detectó</w:t>
      </w:r>
      <w:r w:rsidR="00146FBD">
        <w:t xml:space="preserve"> una plaga de chinch</w:t>
      </w:r>
      <w:r w:rsidR="00A96D10">
        <w:t xml:space="preserve">es que afectaba a varias de sus </w:t>
      </w:r>
      <w:r w:rsidR="00146FBD">
        <w:t>habitaciones. La</w:t>
      </w:r>
      <w:r>
        <w:t xml:space="preserve"> cadena hotelera </w:t>
      </w:r>
      <w:r w:rsidR="00146FBD">
        <w:t xml:space="preserve">cerró dichas </w:t>
      </w:r>
      <w:r w:rsidR="00A96D10">
        <w:t>estancias y</w:t>
      </w:r>
      <w:r w:rsidR="00146FBD">
        <w:t xml:space="preserve"> procedió a </w:t>
      </w:r>
      <w:r w:rsidR="00A96D10">
        <w:t xml:space="preserve">su </w:t>
      </w:r>
      <w:r w:rsidR="00146FBD">
        <w:t xml:space="preserve">fumigación con productos insecticidas. </w:t>
      </w:r>
      <w:r>
        <w:t xml:space="preserve">Tras el tratamiento </w:t>
      </w:r>
      <w:r w:rsidR="00146FBD">
        <w:t xml:space="preserve">contra la plaga, el hotel </w:t>
      </w:r>
      <w:r>
        <w:t>ordenó a la trabajadora que limpiase las habitaciones</w:t>
      </w:r>
      <w:r w:rsidR="00146FBD">
        <w:t xml:space="preserve"> fumigadas, sin dotar a esta de la protección adecuada</w:t>
      </w:r>
      <w:r>
        <w:t xml:space="preserve"> (mono desechable, calzas ajustables al </w:t>
      </w:r>
      <w:r w:rsidR="00146FBD">
        <w:t>pantalón, guantes desechables…).</w:t>
      </w:r>
    </w:p>
    <w:p w14:paraId="7D404E50" w14:textId="482986F7" w:rsidR="00273C14" w:rsidRDefault="00146FBD" w:rsidP="00273C14">
      <w:pPr>
        <w:jc w:val="both"/>
      </w:pPr>
      <w:r>
        <w:t>Ante la falta de medidas preventivas, la trabajadora se vio en la obligación de llevar a cabo la tarea de limpieza</w:t>
      </w:r>
      <w:r w:rsidR="00273C14" w:rsidRPr="00273C14">
        <w:t xml:space="preserve"> con </w:t>
      </w:r>
      <w:r>
        <w:t>el vestuario y herramientas</w:t>
      </w:r>
      <w:r w:rsidR="00273C14" w:rsidRPr="00273C14">
        <w:t xml:space="preserve"> habituales</w:t>
      </w:r>
      <w:r>
        <w:t>,</w:t>
      </w:r>
      <w:r w:rsidR="00A96D10">
        <w:t xml:space="preserve"> por lo que</w:t>
      </w:r>
      <w:r>
        <w:t xml:space="preserve"> terminó </w:t>
      </w:r>
      <w:r w:rsidR="00A96D10">
        <w:t>trasladando</w:t>
      </w:r>
      <w:r w:rsidR="00273C14" w:rsidRPr="00273C14">
        <w:t xml:space="preserve"> la </w:t>
      </w:r>
      <w:r>
        <w:t xml:space="preserve">propagación de los insectos a su propia vivienda. </w:t>
      </w:r>
    </w:p>
    <w:p w14:paraId="21532FCE" w14:textId="0F5DAC49" w:rsidR="00273C14" w:rsidRPr="00944515" w:rsidRDefault="00273C14" w:rsidP="00273C14">
      <w:pPr>
        <w:jc w:val="both"/>
        <w:rPr>
          <w:sz w:val="4"/>
          <w:szCs w:val="4"/>
        </w:rPr>
      </w:pPr>
    </w:p>
    <w:p w14:paraId="17A713B6" w14:textId="0D787A86" w:rsidR="00273C14" w:rsidRPr="00273C14" w:rsidRDefault="00273C14" w:rsidP="00273C14">
      <w:pPr>
        <w:jc w:val="both"/>
        <w:rPr>
          <w:b/>
          <w:bCs/>
        </w:rPr>
      </w:pPr>
      <w:r w:rsidRPr="00273C14">
        <w:rPr>
          <w:b/>
          <w:bCs/>
        </w:rPr>
        <w:t>Reconocimiento de responsabilidad empresarial por falta de medidas de seguridad.</w:t>
      </w:r>
    </w:p>
    <w:p w14:paraId="6EE2D1D3" w14:textId="0F5096EC" w:rsidR="00273C14" w:rsidRDefault="00210F91" w:rsidP="00273C14">
      <w:pPr>
        <w:jc w:val="both"/>
      </w:pPr>
      <w:r>
        <w:t>La Sala de lo Social del Tribunal de Justicia de Aragón ha desestimado el recurso presentado por una de las empresas condenadas, confirmando la sentencia conseguida por el Departamento Laboral del despacho Durán &amp; Durán Abogados</w:t>
      </w:r>
      <w:r w:rsidR="00273C14">
        <w:t>.</w:t>
      </w:r>
    </w:p>
    <w:p w14:paraId="58EF7A99" w14:textId="6FA7BFEB" w:rsidR="0083615E" w:rsidRDefault="00273C14" w:rsidP="00273C14">
      <w:pPr>
        <w:jc w:val="both"/>
      </w:pPr>
      <w:r>
        <w:t>E</w:t>
      </w:r>
      <w:r w:rsidR="00210F91">
        <w:t xml:space="preserve">n </w:t>
      </w:r>
      <w:r>
        <w:t xml:space="preserve">esa sentencia </w:t>
      </w:r>
      <w:r w:rsidR="00210F91">
        <w:t xml:space="preserve">se </w:t>
      </w:r>
      <w:r>
        <w:t xml:space="preserve">demuestra que las empresas han incumplido </w:t>
      </w:r>
      <w:r w:rsidR="00210F91">
        <w:t xml:space="preserve">el deber empresarial de protección de la salud de </w:t>
      </w:r>
      <w:r>
        <w:t>sus</w:t>
      </w:r>
      <w:r w:rsidR="00210F91">
        <w:t xml:space="preserve"> trabajadores (art. 14 LPRL) </w:t>
      </w:r>
      <w:r>
        <w:t xml:space="preserve">al no dotar a la trabajadora medios de protección adecuados para desarrollar su trabajo de limpieza en habitaciones infectadas de chiches, condenando solidariamente a ambas </w:t>
      </w:r>
      <w:r w:rsidR="0083615E">
        <w:t>entidades</w:t>
      </w:r>
      <w:r>
        <w:t xml:space="preserve"> al resarcimiento de daños y perjuicios ocasionados</w:t>
      </w:r>
      <w:r w:rsidR="00DD3D69">
        <w:t xml:space="preserve"> a la trabajadora.</w:t>
      </w:r>
      <w:r w:rsidR="0083615E">
        <w:t xml:space="preserve"> </w:t>
      </w:r>
      <w:r w:rsidR="00944515">
        <w:t xml:space="preserve">Sentencia que ha sido declarada firme </w:t>
      </w:r>
      <w:r w:rsidR="00953733">
        <w:t>y,</w:t>
      </w:r>
      <w:r w:rsidR="00944515">
        <w:t xml:space="preserve"> por tanto, no es susceptible de recurso alguno.</w:t>
      </w:r>
      <w:r w:rsidR="00953733">
        <w:t xml:space="preserve"> </w:t>
      </w:r>
    </w:p>
    <w:p w14:paraId="5DFE6329" w14:textId="117A9016" w:rsidR="00944515" w:rsidRDefault="00944515" w:rsidP="00273C14">
      <w:pPr>
        <w:jc w:val="both"/>
      </w:pPr>
    </w:p>
    <w:sectPr w:rsidR="009445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1A40"/>
    <w:multiLevelType w:val="hybridMultilevel"/>
    <w:tmpl w:val="87369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13"/>
    <w:rsid w:val="000700D4"/>
    <w:rsid w:val="000B6B90"/>
    <w:rsid w:val="00146FBD"/>
    <w:rsid w:val="00210F91"/>
    <w:rsid w:val="00273C14"/>
    <w:rsid w:val="0039585C"/>
    <w:rsid w:val="003A6BD9"/>
    <w:rsid w:val="003B1AE4"/>
    <w:rsid w:val="004213F4"/>
    <w:rsid w:val="007331AB"/>
    <w:rsid w:val="00777CCD"/>
    <w:rsid w:val="0083615E"/>
    <w:rsid w:val="00944515"/>
    <w:rsid w:val="00953733"/>
    <w:rsid w:val="00A277E9"/>
    <w:rsid w:val="00A96D10"/>
    <w:rsid w:val="00D55799"/>
    <w:rsid w:val="00DA7A13"/>
    <w:rsid w:val="00DD3D69"/>
    <w:rsid w:val="00E019D2"/>
    <w:rsid w:val="00E454B0"/>
    <w:rsid w:val="00EF7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518E"/>
  <w15:chartTrackingRefBased/>
  <w15:docId w15:val="{33B4670F-FC54-46BE-9420-DDEB64BE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0F91"/>
    <w:pPr>
      <w:ind w:left="720"/>
      <w:contextualSpacing/>
    </w:pPr>
  </w:style>
  <w:style w:type="paragraph" w:styleId="NormalWeb">
    <w:name w:val="Normal (Web)"/>
    <w:basedOn w:val="Normal"/>
    <w:uiPriority w:val="99"/>
    <w:semiHidden/>
    <w:unhideWhenUsed/>
    <w:rsid w:val="00146FB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55888">
      <w:bodyDiv w:val="1"/>
      <w:marLeft w:val="0"/>
      <w:marRight w:val="0"/>
      <w:marTop w:val="0"/>
      <w:marBottom w:val="0"/>
      <w:divBdr>
        <w:top w:val="none" w:sz="0" w:space="0" w:color="auto"/>
        <w:left w:val="none" w:sz="0" w:space="0" w:color="auto"/>
        <w:bottom w:val="none" w:sz="0" w:space="0" w:color="auto"/>
        <w:right w:val="none" w:sz="0" w:space="0" w:color="auto"/>
      </w:divBdr>
    </w:div>
    <w:div w:id="1153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MÉRIDA</dc:creator>
  <cp:keywords/>
  <dc:description/>
  <cp:lastModifiedBy>Guillermo Fernández</cp:lastModifiedBy>
  <cp:revision>17</cp:revision>
  <dcterms:created xsi:type="dcterms:W3CDTF">2021-07-15T15:48:00Z</dcterms:created>
  <dcterms:modified xsi:type="dcterms:W3CDTF">2021-07-26T12:59:00Z</dcterms:modified>
</cp:coreProperties>
</file>